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34" w:rsidRPr="00984425" w:rsidRDefault="00993834" w:rsidP="00993834">
      <w:pPr>
        <w:jc w:val="center"/>
        <w:rPr>
          <w:sz w:val="28"/>
          <w:szCs w:val="28"/>
        </w:rPr>
      </w:pPr>
      <w:r w:rsidRPr="00905DA1">
        <w:rPr>
          <w:b/>
          <w:sz w:val="28"/>
          <w:szCs w:val="28"/>
        </w:rPr>
        <w:t>NATIONAL COUNCIL ON DISABILITY AFFAIRS</w:t>
      </w:r>
    </w:p>
    <w:p w:rsidR="00993834" w:rsidRPr="00905DA1" w:rsidRDefault="00993834" w:rsidP="00993834">
      <w:pPr>
        <w:rPr>
          <w:sz w:val="16"/>
          <w:szCs w:val="16"/>
        </w:rPr>
      </w:pPr>
      <w:bookmarkStart w:id="0" w:name="_GoBack"/>
      <w:bookmarkEnd w:id="0"/>
    </w:p>
    <w:p w:rsidR="00993834" w:rsidRPr="00905DA1" w:rsidRDefault="00993834" w:rsidP="00993834">
      <w:pPr>
        <w:pStyle w:val="Heading3"/>
        <w:rPr>
          <w:sz w:val="28"/>
          <w:szCs w:val="28"/>
        </w:rPr>
      </w:pPr>
      <w:r w:rsidRPr="00905DA1">
        <w:rPr>
          <w:sz w:val="28"/>
          <w:szCs w:val="28"/>
        </w:rPr>
        <w:t>NOTICE of VACANT POSITION</w:t>
      </w:r>
    </w:p>
    <w:p w:rsidR="00993834" w:rsidRPr="00905DA1" w:rsidRDefault="00993834" w:rsidP="00993834">
      <w:pPr>
        <w:rPr>
          <w:sz w:val="16"/>
          <w:szCs w:val="16"/>
        </w:rPr>
      </w:pPr>
    </w:p>
    <w:p w:rsidR="00993834" w:rsidRPr="00905DA1" w:rsidRDefault="00993834" w:rsidP="009938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VACANT </w:t>
      </w:r>
      <w:proofErr w:type="gramStart"/>
      <w:r>
        <w:rPr>
          <w:b/>
          <w:bCs/>
          <w:sz w:val="28"/>
          <w:szCs w:val="28"/>
        </w:rPr>
        <w:t>POSITIONS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05DA1">
        <w:rPr>
          <w:b/>
          <w:bCs/>
          <w:sz w:val="28"/>
          <w:szCs w:val="28"/>
        </w:rPr>
        <w:t>:</w:t>
      </w:r>
      <w:proofErr w:type="gramEnd"/>
      <w:r w:rsidRPr="00905DA1">
        <w:rPr>
          <w:b/>
          <w:bCs/>
          <w:sz w:val="28"/>
          <w:szCs w:val="28"/>
        </w:rPr>
        <w:tab/>
        <w:t xml:space="preserve">ONE (1) </w:t>
      </w:r>
      <w:r>
        <w:rPr>
          <w:b/>
          <w:bCs/>
          <w:sz w:val="28"/>
          <w:szCs w:val="28"/>
        </w:rPr>
        <w:t>PLANNING OFFICER III</w:t>
      </w:r>
    </w:p>
    <w:p w:rsidR="00993834" w:rsidRPr="00905DA1" w:rsidRDefault="00993834" w:rsidP="00993834">
      <w:pPr>
        <w:rPr>
          <w:b/>
          <w:bCs/>
          <w:sz w:val="16"/>
          <w:szCs w:val="16"/>
        </w:rPr>
      </w:pPr>
      <w:r w:rsidRPr="00905DA1">
        <w:rPr>
          <w:b/>
          <w:bCs/>
          <w:sz w:val="28"/>
          <w:szCs w:val="28"/>
        </w:rPr>
        <w:tab/>
      </w:r>
      <w:r w:rsidRPr="00905DA1">
        <w:rPr>
          <w:b/>
          <w:bCs/>
          <w:sz w:val="28"/>
          <w:szCs w:val="28"/>
        </w:rPr>
        <w:tab/>
      </w:r>
      <w:r w:rsidRPr="00905DA1">
        <w:rPr>
          <w:b/>
          <w:bCs/>
          <w:sz w:val="28"/>
          <w:szCs w:val="28"/>
        </w:rPr>
        <w:tab/>
      </w:r>
      <w:r w:rsidRPr="00905DA1">
        <w:rPr>
          <w:b/>
          <w:bCs/>
          <w:sz w:val="28"/>
          <w:szCs w:val="28"/>
        </w:rPr>
        <w:tab/>
      </w:r>
      <w:r w:rsidRPr="00905DA1">
        <w:rPr>
          <w:b/>
          <w:bCs/>
          <w:sz w:val="28"/>
          <w:szCs w:val="28"/>
        </w:rPr>
        <w:tab/>
      </w:r>
      <w:r w:rsidRPr="00905DA1">
        <w:rPr>
          <w:b/>
          <w:bCs/>
          <w:sz w:val="28"/>
          <w:szCs w:val="28"/>
        </w:rPr>
        <w:tab/>
      </w:r>
      <w:r w:rsidRPr="00905DA1">
        <w:rPr>
          <w:b/>
          <w:bCs/>
          <w:sz w:val="28"/>
          <w:szCs w:val="28"/>
        </w:rPr>
        <w:tab/>
      </w:r>
      <w:r w:rsidRPr="00905DA1">
        <w:rPr>
          <w:b/>
          <w:bCs/>
          <w:sz w:val="28"/>
          <w:szCs w:val="28"/>
        </w:rPr>
        <w:tab/>
      </w:r>
    </w:p>
    <w:p w:rsidR="00993834" w:rsidRPr="00993834" w:rsidRDefault="00993834" w:rsidP="00993834">
      <w:pPr>
        <w:rPr>
          <w:b/>
          <w:sz w:val="28"/>
          <w:szCs w:val="28"/>
        </w:rPr>
      </w:pPr>
      <w:r w:rsidRPr="00993834">
        <w:rPr>
          <w:b/>
          <w:sz w:val="28"/>
          <w:szCs w:val="28"/>
        </w:rPr>
        <w:t>CSC PRESCRIBED QUALIFICATION STANDARDS:</w:t>
      </w:r>
      <w:r w:rsidRPr="00993834">
        <w:rPr>
          <w:b/>
          <w:sz w:val="28"/>
          <w:szCs w:val="28"/>
        </w:rPr>
        <w:tab/>
      </w:r>
    </w:p>
    <w:p w:rsidR="00993834" w:rsidRPr="00993834" w:rsidRDefault="00993834" w:rsidP="00993834">
      <w:pPr>
        <w:rPr>
          <w:b/>
          <w:bCs/>
          <w:sz w:val="18"/>
          <w:szCs w:val="18"/>
        </w:rPr>
      </w:pPr>
    </w:p>
    <w:p w:rsidR="00993834" w:rsidRPr="00993834" w:rsidRDefault="00993834" w:rsidP="00993834">
      <w:pPr>
        <w:pStyle w:val="NoSpacing"/>
        <w:ind w:left="720"/>
        <w:rPr>
          <w:bCs/>
        </w:rPr>
      </w:pPr>
      <w:proofErr w:type="gramStart"/>
      <w:r w:rsidRPr="00993834">
        <w:t>EDUCATION             :</w:t>
      </w:r>
      <w:proofErr w:type="gramEnd"/>
      <w:r w:rsidRPr="00993834">
        <w:t xml:space="preserve">   </w:t>
      </w:r>
      <w:r>
        <w:tab/>
      </w:r>
      <w:r w:rsidRPr="00993834">
        <w:t>Bachelor’s Degree relevant to the job</w:t>
      </w:r>
      <w:r w:rsidRPr="00993834">
        <w:rPr>
          <w:bCs/>
        </w:rPr>
        <w:tab/>
      </w:r>
    </w:p>
    <w:p w:rsidR="00993834" w:rsidRPr="00993834" w:rsidRDefault="00993834" w:rsidP="00993834">
      <w:pPr>
        <w:pStyle w:val="NoSpacing"/>
        <w:ind w:left="720"/>
        <w:rPr>
          <w:bCs/>
        </w:rPr>
      </w:pPr>
      <w:proofErr w:type="gramStart"/>
      <w:r>
        <w:rPr>
          <w:bCs/>
        </w:rPr>
        <w:t>EXPERIENCE</w:t>
      </w:r>
      <w:r>
        <w:rPr>
          <w:bCs/>
        </w:rPr>
        <w:tab/>
        <w:t xml:space="preserve"> </w:t>
      </w:r>
      <w:r w:rsidRPr="00993834">
        <w:rPr>
          <w:bCs/>
        </w:rPr>
        <w:t>:</w:t>
      </w:r>
      <w:proofErr w:type="gramEnd"/>
      <w:r w:rsidRPr="00993834">
        <w:rPr>
          <w:bCs/>
        </w:rPr>
        <w:tab/>
        <w:t xml:space="preserve"> 2 Years of Relevant Experience</w:t>
      </w:r>
    </w:p>
    <w:p w:rsidR="00993834" w:rsidRPr="00993834" w:rsidRDefault="00993834" w:rsidP="00993834">
      <w:pPr>
        <w:pStyle w:val="NoSpacing"/>
        <w:ind w:left="720"/>
        <w:rPr>
          <w:bCs/>
        </w:rPr>
      </w:pPr>
      <w:proofErr w:type="gramStart"/>
      <w:r>
        <w:rPr>
          <w:bCs/>
        </w:rPr>
        <w:t>TRAINING</w:t>
      </w:r>
      <w:r>
        <w:rPr>
          <w:bCs/>
        </w:rPr>
        <w:tab/>
      </w:r>
      <w:r>
        <w:rPr>
          <w:bCs/>
        </w:rPr>
        <w:tab/>
        <w:t xml:space="preserve"> </w:t>
      </w:r>
      <w:r w:rsidRPr="00993834">
        <w:rPr>
          <w:bCs/>
        </w:rPr>
        <w:t>:</w:t>
      </w:r>
      <w:proofErr w:type="gramEnd"/>
      <w:r w:rsidRPr="00993834">
        <w:rPr>
          <w:bCs/>
        </w:rPr>
        <w:tab/>
        <w:t xml:space="preserve"> 8 Hours of Relevant Training</w:t>
      </w:r>
    </w:p>
    <w:p w:rsidR="00993834" w:rsidRPr="00993834" w:rsidRDefault="00993834" w:rsidP="00993834">
      <w:pPr>
        <w:pStyle w:val="NoSpacing"/>
        <w:ind w:left="720"/>
        <w:rPr>
          <w:bCs/>
        </w:rPr>
      </w:pPr>
      <w:proofErr w:type="gramStart"/>
      <w:r w:rsidRPr="00993834">
        <w:rPr>
          <w:bCs/>
        </w:rPr>
        <w:t xml:space="preserve">ELIGIBILITY            </w:t>
      </w:r>
      <w:r>
        <w:rPr>
          <w:bCs/>
        </w:rPr>
        <w:tab/>
        <w:t xml:space="preserve"> </w:t>
      </w:r>
      <w:r w:rsidRPr="00993834">
        <w:rPr>
          <w:bCs/>
        </w:rPr>
        <w:t>:</w:t>
      </w:r>
      <w:proofErr w:type="gramEnd"/>
      <w:r w:rsidRPr="00993834">
        <w:rPr>
          <w:bCs/>
        </w:rPr>
        <w:tab/>
        <w:t>CAREER SERVICE (PROFESSIONAL)/</w:t>
      </w:r>
    </w:p>
    <w:p w:rsidR="00993834" w:rsidRPr="00993834" w:rsidRDefault="00993834" w:rsidP="00993834">
      <w:pPr>
        <w:pStyle w:val="NoSpacing"/>
        <w:ind w:left="2880" w:firstLine="720"/>
        <w:rPr>
          <w:bCs/>
        </w:rPr>
      </w:pPr>
      <w:r w:rsidRPr="00993834">
        <w:rPr>
          <w:bCs/>
        </w:rPr>
        <w:t xml:space="preserve"> </w:t>
      </w:r>
      <w:r w:rsidRPr="00993834">
        <w:rPr>
          <w:bCs/>
        </w:rPr>
        <w:t>SECOND LEVEL ELIGIBILITY</w:t>
      </w:r>
    </w:p>
    <w:p w:rsidR="00993834" w:rsidRPr="00993834" w:rsidRDefault="00993834" w:rsidP="00993834">
      <w:pPr>
        <w:pStyle w:val="BodyText"/>
        <w:rPr>
          <w:sz w:val="16"/>
          <w:szCs w:val="16"/>
        </w:rPr>
      </w:pPr>
    </w:p>
    <w:p w:rsidR="00993834" w:rsidRPr="00993834" w:rsidRDefault="00993834" w:rsidP="00993834">
      <w:pPr>
        <w:rPr>
          <w:b/>
          <w:sz w:val="28"/>
          <w:szCs w:val="28"/>
        </w:rPr>
      </w:pPr>
      <w:r w:rsidRPr="00993834">
        <w:rPr>
          <w:b/>
          <w:sz w:val="28"/>
          <w:szCs w:val="28"/>
        </w:rPr>
        <w:t>FUNCTIONS AND RESPONSIBILITIES:</w:t>
      </w:r>
    </w:p>
    <w:p w:rsidR="00993834" w:rsidRPr="00993834" w:rsidRDefault="00993834" w:rsidP="00993834">
      <w:pPr>
        <w:pStyle w:val="BodyText"/>
        <w:rPr>
          <w:szCs w:val="28"/>
        </w:rPr>
      </w:pPr>
    </w:p>
    <w:p w:rsidR="00993834" w:rsidRDefault="00993834" w:rsidP="00993834">
      <w:pPr>
        <w:numPr>
          <w:ilvl w:val="0"/>
          <w:numId w:val="2"/>
        </w:numPr>
        <w:jc w:val="both"/>
      </w:pPr>
      <w:r>
        <w:t>Formulates, coordinates, implements and monitors plans, programs and policies aimed at assisting the disabled clientele in their rehabilitation process and prepares project proposals for the division;</w:t>
      </w:r>
    </w:p>
    <w:p w:rsidR="00993834" w:rsidRDefault="00993834" w:rsidP="00993834">
      <w:pPr>
        <w:numPr>
          <w:ilvl w:val="0"/>
          <w:numId w:val="2"/>
        </w:numPr>
        <w:jc w:val="both"/>
      </w:pPr>
      <w:r>
        <w:t>Assists the Planning Officer IV in the development, planning, implementing and monitoring of the programs / projects towards the intensification of measures for detection, intervention and rehabilitation of disabilities and equalization of opportunities for persons with disabilities.</w:t>
      </w:r>
    </w:p>
    <w:p w:rsidR="00993834" w:rsidRDefault="00993834" w:rsidP="00993834">
      <w:pPr>
        <w:numPr>
          <w:ilvl w:val="0"/>
          <w:numId w:val="2"/>
        </w:numPr>
        <w:jc w:val="both"/>
      </w:pPr>
      <w:r>
        <w:t>Assists the Planning staff in the implementation / monitoring of planned programs / projects of the Council;</w:t>
      </w:r>
    </w:p>
    <w:p w:rsidR="00993834" w:rsidRDefault="00993834" w:rsidP="00993834">
      <w:pPr>
        <w:numPr>
          <w:ilvl w:val="0"/>
          <w:numId w:val="2"/>
        </w:numPr>
        <w:jc w:val="both"/>
      </w:pPr>
      <w:r>
        <w:t>Reviews reports and work assignments of planning staff and undertake necessary measures for improvement;</w:t>
      </w:r>
    </w:p>
    <w:p w:rsidR="00993834" w:rsidRDefault="00993834" w:rsidP="00993834">
      <w:pPr>
        <w:numPr>
          <w:ilvl w:val="0"/>
          <w:numId w:val="2"/>
        </w:numPr>
        <w:jc w:val="both"/>
      </w:pPr>
      <w:r>
        <w:t xml:space="preserve">Attends seminars, training programs, </w:t>
      </w:r>
      <w:proofErr w:type="gramStart"/>
      <w:r>
        <w:t>congresses</w:t>
      </w:r>
      <w:proofErr w:type="gramEnd"/>
      <w:r>
        <w:t xml:space="preserve"> to learn the latest trends in disability preventions, rehabilitation and equalization of opportunities for persons with disabilities.</w:t>
      </w:r>
    </w:p>
    <w:p w:rsidR="00993834" w:rsidRDefault="00993834" w:rsidP="00993834">
      <w:pPr>
        <w:numPr>
          <w:ilvl w:val="0"/>
          <w:numId w:val="2"/>
        </w:numPr>
        <w:jc w:val="both"/>
      </w:pPr>
      <w:r>
        <w:t>Conducts researches, collects data pertinent to all disability related matters and prepares reports that may be assigned.</w:t>
      </w:r>
    </w:p>
    <w:p w:rsidR="00993834" w:rsidRDefault="00993834" w:rsidP="00993834">
      <w:pPr>
        <w:numPr>
          <w:ilvl w:val="0"/>
          <w:numId w:val="2"/>
        </w:numPr>
        <w:jc w:val="both"/>
      </w:pPr>
      <w:r>
        <w:t>Performs other tasks as may be assigned.</w:t>
      </w:r>
    </w:p>
    <w:p w:rsidR="00993834" w:rsidRPr="00993834" w:rsidRDefault="00993834" w:rsidP="00993834">
      <w:pPr>
        <w:pStyle w:val="BodyText"/>
        <w:rPr>
          <w:szCs w:val="28"/>
        </w:rPr>
      </w:pPr>
    </w:p>
    <w:p w:rsidR="00993834" w:rsidRPr="006B60FB" w:rsidRDefault="00993834" w:rsidP="00993834">
      <w:pPr>
        <w:jc w:val="both"/>
        <w:rPr>
          <w:b/>
          <w:bCs/>
        </w:rPr>
      </w:pPr>
      <w:r w:rsidRPr="006B60FB">
        <w:rPr>
          <w:b/>
          <w:bCs/>
        </w:rPr>
        <w:t>QUALIFIED APPLICANTS MAY SUBMIT THE FOLLOWING DOCUMENTS:</w:t>
      </w:r>
    </w:p>
    <w:p w:rsidR="00993834" w:rsidRPr="00993834" w:rsidRDefault="00993834" w:rsidP="00993834">
      <w:pPr>
        <w:jc w:val="both"/>
        <w:rPr>
          <w:b/>
          <w:bCs/>
          <w:sz w:val="16"/>
          <w:szCs w:val="16"/>
        </w:rPr>
      </w:pPr>
    </w:p>
    <w:p w:rsidR="00993834" w:rsidRPr="006B60FB" w:rsidRDefault="00993834" w:rsidP="00993834">
      <w:pPr>
        <w:jc w:val="both"/>
        <w:rPr>
          <w:bCs/>
        </w:rPr>
      </w:pPr>
      <w:r w:rsidRPr="006B60FB">
        <w:rPr>
          <w:color w:val="000000"/>
        </w:rPr>
        <w:t>Interested and qualified applicants should signify their interest in writing. Attach the following documents to the application letter indicate the position applie</w:t>
      </w:r>
      <w:r>
        <w:rPr>
          <w:color w:val="000000"/>
        </w:rPr>
        <w:t>d and send to the address below:</w:t>
      </w:r>
    </w:p>
    <w:p w:rsidR="00993834" w:rsidRPr="00993834" w:rsidRDefault="00993834" w:rsidP="00993834">
      <w:pPr>
        <w:jc w:val="both"/>
        <w:rPr>
          <w:bCs/>
          <w:sz w:val="16"/>
          <w:szCs w:val="16"/>
        </w:rPr>
      </w:pPr>
    </w:p>
    <w:p w:rsidR="00993834" w:rsidRPr="006B60FB" w:rsidRDefault="00993834" w:rsidP="00993834">
      <w:pPr>
        <w:numPr>
          <w:ilvl w:val="0"/>
          <w:numId w:val="3"/>
        </w:numPr>
        <w:contextualSpacing/>
        <w:jc w:val="both"/>
        <w:rPr>
          <w:color w:val="000000"/>
          <w:lang w:val="en-PH"/>
        </w:rPr>
      </w:pPr>
      <w:r>
        <w:rPr>
          <w:color w:val="000000"/>
          <w:lang w:val="en-PH"/>
        </w:rPr>
        <w:t xml:space="preserve">Fully </w:t>
      </w:r>
      <w:r w:rsidRPr="006B60FB">
        <w:rPr>
          <w:color w:val="000000"/>
          <w:lang w:val="en-PH"/>
        </w:rPr>
        <w:t>accomplished</w:t>
      </w:r>
      <w:r w:rsidRPr="006B60FB">
        <w:rPr>
          <w:b/>
          <w:bCs/>
          <w:color w:val="000000"/>
          <w:lang w:val="en-PH"/>
        </w:rPr>
        <w:t xml:space="preserve"> Personal Data Sheet (PDS)</w:t>
      </w:r>
      <w:r w:rsidRPr="006B60FB">
        <w:rPr>
          <w:color w:val="000000"/>
          <w:lang w:val="en-PH"/>
        </w:rPr>
        <w:t xml:space="preserve"> including </w:t>
      </w:r>
      <w:r w:rsidRPr="006B60FB">
        <w:rPr>
          <w:b/>
          <w:bCs/>
          <w:color w:val="000000"/>
          <w:lang w:val="en-PH"/>
        </w:rPr>
        <w:t>WORK EXPERIENCE SHEET Attachment</w:t>
      </w:r>
      <w:r w:rsidRPr="006B60FB">
        <w:rPr>
          <w:color w:val="000000"/>
          <w:lang w:val="en-PH"/>
        </w:rPr>
        <w:t xml:space="preserve"> to CS Form No. 212 with recent passport-sized picture (CS Form No. 212, Revised 2017) which can be downloaded at </w:t>
      </w:r>
      <w:hyperlink r:id="rId6" w:history="1">
        <w:r w:rsidRPr="006B60FB">
          <w:rPr>
            <w:color w:val="0000FF" w:themeColor="hyperlink"/>
            <w:u w:val="single"/>
            <w:lang w:val="en-PH"/>
          </w:rPr>
          <w:t>www.csc.gov.ph</w:t>
        </w:r>
      </w:hyperlink>
      <w:r w:rsidRPr="006B60FB">
        <w:rPr>
          <w:color w:val="000000"/>
          <w:lang w:val="en-PH"/>
        </w:rPr>
        <w:t>;</w:t>
      </w:r>
    </w:p>
    <w:p w:rsidR="00993834" w:rsidRPr="006B60FB" w:rsidRDefault="00993834" w:rsidP="00993834">
      <w:pPr>
        <w:numPr>
          <w:ilvl w:val="0"/>
          <w:numId w:val="3"/>
        </w:numPr>
        <w:contextualSpacing/>
        <w:jc w:val="both"/>
        <w:rPr>
          <w:color w:val="000000"/>
          <w:lang w:val="en-PH"/>
        </w:rPr>
      </w:pPr>
      <w:r w:rsidRPr="006B60FB">
        <w:rPr>
          <w:color w:val="000000"/>
          <w:lang w:val="en-PH"/>
        </w:rPr>
        <w:t xml:space="preserve">Performance rating </w:t>
      </w:r>
      <w:r w:rsidRPr="006B60FB">
        <w:rPr>
          <w:b/>
          <w:bCs/>
          <w:color w:val="000000"/>
          <w:lang w:val="en-PH"/>
        </w:rPr>
        <w:t>in the last rating period</w:t>
      </w:r>
      <w:r w:rsidRPr="006B60FB">
        <w:rPr>
          <w:color w:val="000000"/>
          <w:lang w:val="en-PH"/>
        </w:rPr>
        <w:t xml:space="preserve"> (if applicable);</w:t>
      </w:r>
    </w:p>
    <w:p w:rsidR="00993834" w:rsidRPr="006B60FB" w:rsidRDefault="00993834" w:rsidP="00993834">
      <w:pPr>
        <w:numPr>
          <w:ilvl w:val="0"/>
          <w:numId w:val="3"/>
        </w:numPr>
        <w:contextualSpacing/>
        <w:jc w:val="both"/>
        <w:rPr>
          <w:color w:val="000000"/>
          <w:lang w:val="en-PH"/>
        </w:rPr>
      </w:pPr>
      <w:r w:rsidRPr="006B60FB">
        <w:rPr>
          <w:b/>
          <w:bCs/>
          <w:color w:val="000000"/>
          <w:lang w:val="en-PH"/>
        </w:rPr>
        <w:t xml:space="preserve">Authenticated/Certified Photocopy </w:t>
      </w:r>
      <w:r w:rsidRPr="006B60FB">
        <w:rPr>
          <w:color w:val="000000"/>
          <w:lang w:val="en-PH"/>
        </w:rPr>
        <w:t>of certificate of eligibility/rating/license; and</w:t>
      </w:r>
    </w:p>
    <w:p w:rsidR="00993834" w:rsidRPr="006B60FB" w:rsidRDefault="00993834" w:rsidP="00993834">
      <w:pPr>
        <w:numPr>
          <w:ilvl w:val="0"/>
          <w:numId w:val="3"/>
        </w:numPr>
        <w:contextualSpacing/>
        <w:jc w:val="both"/>
        <w:rPr>
          <w:color w:val="000000"/>
          <w:lang w:val="en-PH"/>
        </w:rPr>
      </w:pPr>
      <w:r w:rsidRPr="006B60FB">
        <w:rPr>
          <w:color w:val="000000"/>
        </w:rPr>
        <w:t>Photocopy of Transcript of Records, Diploma and Certificate of Experience and Trainings</w:t>
      </w:r>
    </w:p>
    <w:p w:rsidR="00993834" w:rsidRPr="00993834" w:rsidRDefault="00993834" w:rsidP="00993834">
      <w:pPr>
        <w:ind w:left="720"/>
        <w:contextualSpacing/>
        <w:jc w:val="both"/>
        <w:rPr>
          <w:color w:val="000000"/>
          <w:sz w:val="16"/>
          <w:szCs w:val="16"/>
          <w:lang w:val="en-PH"/>
        </w:rPr>
      </w:pPr>
    </w:p>
    <w:p w:rsidR="00993834" w:rsidRPr="006B60FB" w:rsidRDefault="00993834" w:rsidP="00993834">
      <w:pPr>
        <w:jc w:val="both"/>
        <w:rPr>
          <w:color w:val="000000"/>
          <w:lang w:val="en-PH"/>
        </w:rPr>
      </w:pPr>
      <w:r w:rsidRPr="006B60FB">
        <w:rPr>
          <w:b/>
          <w:bCs/>
          <w:color w:val="000000"/>
          <w:lang w:val="en-PH"/>
        </w:rPr>
        <w:t>QUALIFIED APPLICANTS</w:t>
      </w:r>
      <w:r w:rsidRPr="006B60FB">
        <w:rPr>
          <w:color w:val="000000"/>
          <w:lang w:val="en-PH"/>
        </w:rPr>
        <w:t xml:space="preserve"> are advised to hand in or send through courier/email their application to:</w:t>
      </w:r>
    </w:p>
    <w:p w:rsidR="00993834" w:rsidRPr="006B60FB" w:rsidRDefault="00993834" w:rsidP="00993834">
      <w:pPr>
        <w:ind w:left="720"/>
        <w:rPr>
          <w:b/>
          <w:lang w:val="en-PH"/>
        </w:rPr>
      </w:pPr>
      <w:r w:rsidRPr="006B60FB">
        <w:rPr>
          <w:b/>
          <w:lang w:val="en-PH"/>
        </w:rPr>
        <w:t xml:space="preserve">         LEOVIGILDA G. OASIN</w:t>
      </w:r>
    </w:p>
    <w:p w:rsidR="00993834" w:rsidRPr="006B60FB" w:rsidRDefault="00993834" w:rsidP="00993834">
      <w:pPr>
        <w:ind w:left="720"/>
        <w:rPr>
          <w:lang w:val="en-PH"/>
        </w:rPr>
      </w:pPr>
      <w:r w:rsidRPr="006B60FB">
        <w:rPr>
          <w:lang w:val="en-PH"/>
        </w:rPr>
        <w:t>Administrative Officer V, Personnel Section</w:t>
      </w:r>
    </w:p>
    <w:p w:rsidR="00993834" w:rsidRPr="006B60FB" w:rsidRDefault="00993834" w:rsidP="00993834">
      <w:pPr>
        <w:ind w:left="720"/>
        <w:rPr>
          <w:lang w:val="en-PH"/>
        </w:rPr>
      </w:pPr>
      <w:r w:rsidRPr="006B60FB">
        <w:rPr>
          <w:lang w:val="en-PH"/>
        </w:rPr>
        <w:t>Isidora St. Barangay Holy Spirit, Quezon City</w:t>
      </w:r>
    </w:p>
    <w:p w:rsidR="00993834" w:rsidRPr="006B60FB" w:rsidRDefault="00993834" w:rsidP="00993834">
      <w:pPr>
        <w:ind w:left="720"/>
        <w:rPr>
          <w:color w:val="0000FF"/>
          <w:sz w:val="28"/>
          <w:szCs w:val="28"/>
          <w:u w:val="single"/>
          <w:lang w:val="en-PH"/>
        </w:rPr>
      </w:pPr>
      <w:r w:rsidRPr="006B60FB">
        <w:rPr>
          <w:color w:val="0000FF"/>
          <w:lang w:val="en-PH"/>
        </w:rPr>
        <w:t xml:space="preserve">      </w:t>
      </w:r>
      <w:r w:rsidRPr="006B60FB">
        <w:rPr>
          <w:color w:val="0000FF"/>
          <w:sz w:val="28"/>
          <w:szCs w:val="28"/>
          <w:lang w:val="en-PH"/>
        </w:rPr>
        <w:t xml:space="preserve">    </w:t>
      </w:r>
      <w:hyperlink r:id="rId7" w:history="1">
        <w:r w:rsidRPr="006B60FB">
          <w:rPr>
            <w:color w:val="0000FF"/>
            <w:sz w:val="28"/>
            <w:szCs w:val="28"/>
            <w:u w:val="single"/>
            <w:lang w:val="en-PH"/>
          </w:rPr>
          <w:t>ncda.hrmo@gmail.com</w:t>
        </w:r>
      </w:hyperlink>
    </w:p>
    <w:p w:rsidR="00993834" w:rsidRPr="006B60FB" w:rsidRDefault="00993834" w:rsidP="00993834">
      <w:pPr>
        <w:rPr>
          <w:color w:val="0000FF"/>
          <w:u w:val="single"/>
          <w:lang w:val="en-PH"/>
        </w:rPr>
      </w:pPr>
    </w:p>
    <w:p w:rsidR="00993834" w:rsidRPr="006B60FB" w:rsidRDefault="00993834" w:rsidP="00993834">
      <w:pPr>
        <w:tabs>
          <w:tab w:val="left" w:pos="4320"/>
        </w:tabs>
        <w:jc w:val="both"/>
        <w:rPr>
          <w:b/>
        </w:rPr>
      </w:pPr>
      <w:r w:rsidRPr="006B60FB">
        <w:rPr>
          <w:b/>
        </w:rPr>
        <w:t>APPLICATIONS WITH INCOMPLETE DOCUMENTS SHALL NOT BE ENTERTAINED.</w:t>
      </w:r>
    </w:p>
    <w:p w:rsidR="00993834" w:rsidRDefault="00993834" w:rsidP="00993834">
      <w:pPr>
        <w:jc w:val="both"/>
        <w:rPr>
          <w:bCs/>
          <w:sz w:val="16"/>
          <w:szCs w:val="16"/>
        </w:rPr>
      </w:pPr>
    </w:p>
    <w:p w:rsidR="00993834" w:rsidRDefault="00993834" w:rsidP="00993834">
      <w:pPr>
        <w:jc w:val="both"/>
        <w:rPr>
          <w:bCs/>
          <w:sz w:val="16"/>
          <w:szCs w:val="16"/>
        </w:rPr>
      </w:pPr>
    </w:p>
    <w:p w:rsidR="00993834" w:rsidRPr="00D44985" w:rsidRDefault="00993834" w:rsidP="00993834">
      <w:pPr>
        <w:jc w:val="both"/>
        <w:rPr>
          <w:bCs/>
        </w:rPr>
      </w:pPr>
      <w:proofErr w:type="gramStart"/>
      <w:r w:rsidRPr="00D44985">
        <w:rPr>
          <w:b/>
        </w:rPr>
        <w:t>For more information….</w:t>
      </w:r>
      <w:proofErr w:type="gramEnd"/>
      <w:r w:rsidRPr="00D44985">
        <w:rPr>
          <w:b/>
        </w:rPr>
        <w:t xml:space="preserve"> Please visit our website at www.ncda.gov.ph</w:t>
      </w:r>
      <w:r w:rsidRPr="00D44985">
        <w:rPr>
          <w:b/>
        </w:rPr>
        <w:tab/>
      </w:r>
    </w:p>
    <w:p w:rsidR="003B580B" w:rsidRDefault="003B580B" w:rsidP="00993834">
      <w:pPr>
        <w:pStyle w:val="BodyText"/>
      </w:pPr>
    </w:p>
    <w:sectPr w:rsidR="003B580B" w:rsidSect="00993834">
      <w:pgSz w:w="12240" w:h="20160"/>
      <w:pgMar w:top="1440" w:right="1800" w:bottom="1440" w:left="1800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1DFC"/>
    <w:multiLevelType w:val="hybridMultilevel"/>
    <w:tmpl w:val="8D4C4520"/>
    <w:lvl w:ilvl="0" w:tplc="7B8C05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F4E41"/>
    <w:multiLevelType w:val="hybridMultilevel"/>
    <w:tmpl w:val="4D5E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2186"/>
    <w:multiLevelType w:val="hybridMultilevel"/>
    <w:tmpl w:val="452027E8"/>
    <w:lvl w:ilvl="0" w:tplc="5A2A6E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34"/>
    <w:rsid w:val="003B580B"/>
    <w:rsid w:val="009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061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3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93834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93834"/>
    <w:pPr>
      <w:keepNext/>
      <w:jc w:val="center"/>
      <w:outlineLvl w:val="2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993834"/>
    <w:pPr>
      <w:keepNext/>
      <w:ind w:firstLine="72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834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993834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5Char">
    <w:name w:val="Heading 5 Char"/>
    <w:basedOn w:val="DefaultParagraphFont"/>
    <w:link w:val="Heading5"/>
    <w:rsid w:val="00993834"/>
    <w:rPr>
      <w:rFonts w:ascii="Times New Roman" w:eastAsia="Times New Roman" w:hAnsi="Times New Roman" w:cs="Times New Roman"/>
      <w:b/>
      <w:bCs/>
      <w:sz w:val="28"/>
    </w:rPr>
  </w:style>
  <w:style w:type="paragraph" w:styleId="BodyText">
    <w:name w:val="Body Text"/>
    <w:basedOn w:val="Normal"/>
    <w:link w:val="BodyTextChar"/>
    <w:semiHidden/>
    <w:rsid w:val="0099383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93834"/>
    <w:rPr>
      <w:rFonts w:ascii="Times New Roman" w:eastAsia="Times New Roman" w:hAnsi="Times New Roman" w:cs="Times New Roman"/>
      <w:sz w:val="28"/>
    </w:rPr>
  </w:style>
  <w:style w:type="paragraph" w:styleId="NoSpacing">
    <w:name w:val="No Spacing"/>
    <w:uiPriority w:val="1"/>
    <w:qFormat/>
    <w:rsid w:val="0099383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3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93834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93834"/>
    <w:pPr>
      <w:keepNext/>
      <w:jc w:val="center"/>
      <w:outlineLvl w:val="2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993834"/>
    <w:pPr>
      <w:keepNext/>
      <w:ind w:firstLine="72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834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993834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5Char">
    <w:name w:val="Heading 5 Char"/>
    <w:basedOn w:val="DefaultParagraphFont"/>
    <w:link w:val="Heading5"/>
    <w:rsid w:val="00993834"/>
    <w:rPr>
      <w:rFonts w:ascii="Times New Roman" w:eastAsia="Times New Roman" w:hAnsi="Times New Roman" w:cs="Times New Roman"/>
      <w:b/>
      <w:bCs/>
      <w:sz w:val="28"/>
    </w:rPr>
  </w:style>
  <w:style w:type="paragraph" w:styleId="BodyText">
    <w:name w:val="Body Text"/>
    <w:basedOn w:val="Normal"/>
    <w:link w:val="BodyTextChar"/>
    <w:semiHidden/>
    <w:rsid w:val="0099383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93834"/>
    <w:rPr>
      <w:rFonts w:ascii="Times New Roman" w:eastAsia="Times New Roman" w:hAnsi="Times New Roman" w:cs="Times New Roman"/>
      <w:sz w:val="28"/>
    </w:rPr>
  </w:style>
  <w:style w:type="paragraph" w:styleId="NoSpacing">
    <w:name w:val="No Spacing"/>
    <w:uiPriority w:val="1"/>
    <w:qFormat/>
    <w:rsid w:val="009938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sc.gov.ph" TargetMode="External"/><Relationship Id="rId7" Type="http://schemas.openxmlformats.org/officeDocument/2006/relationships/hyperlink" Target="mailto:ncda.hrmo@gmail.co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2262</Characters>
  <Application>Microsoft Macintosh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Leovy Oasin</dc:creator>
  <cp:keywords/>
  <dc:description/>
  <cp:lastModifiedBy>Leovy Oasin</cp:lastModifiedBy>
  <cp:revision>1</cp:revision>
  <dcterms:created xsi:type="dcterms:W3CDTF">2021-04-01T16:15:00Z</dcterms:created>
  <dcterms:modified xsi:type="dcterms:W3CDTF">2021-04-01T16:32:00Z</dcterms:modified>
</cp:coreProperties>
</file>